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Adept Ghostwriting Case – Project #750761</w:t>
      </w:r>
    </w:p>
    <w:p>
      <w:pPr>
        <w:pStyle w:val="Heading2"/>
      </w:pPr>
      <w:r>
        <w:t>Response from Adept Ghostwriting (Alice Bradford)</w:t>
      </w:r>
    </w:p>
    <w:p>
      <w:r>
        <w:t>Dear Mr. Mitri,</w:t>
        <w:br/>
        <w:br/>
        <w:t>I want to assure you that your email has been received and is under review with the appropriate team.</w:t>
        <w:br/>
        <w:t>Please note that I am the assigned point of contact for your case and will be working closely with the relevant departments to carefully examine the matters you have raised. We take such concerns seriously and will ensure that all aspects are reviewed in good faith.</w:t>
        <w:br/>
        <w:br/>
        <w:t>I will provide you with an update once the internal review is completed. In the meantime, please allow us the opportunity to address this matter thoroughly.</w:t>
        <w:br/>
        <w:br/>
        <w:t>Best regards,</w:t>
        <w:br/>
        <w:t>Alice Bradford</w:t>
      </w:r>
    </w:p>
    <w:p>
      <w:r>
        <w:br/>
        <w:t>================================================================================</w:t>
        <w:br/>
      </w:r>
    </w:p>
    <w:p>
      <w:pPr>
        <w:pStyle w:val="Heading2"/>
      </w:pPr>
      <w:r>
        <w:t>Reply from Tony Mitri</w:t>
      </w:r>
    </w:p>
    <w:p>
      <w:r>
        <w:t>Dear Ms. Bradford,</w:t>
        <w:br/>
        <w:br/>
        <w:t>No problem, but please watch your timing—my generous and kind offer to hold off legal action for one extra week will expire shortly. After that deadline, I will not accept anything Adept has to offer: not the $400 ROI, not the $4,000 ROI, not a 'best seller' guarantee, not multi-language publishing.</w:t>
        <w:br/>
        <w:br/>
        <w:t>The only acceptable step will be the full refund of $6,000, processed before attempting to call me.</w:t>
        <w:br/>
        <w:br/>
        <w:t>If you do call, I will first:</w:t>
        <w:br/>
        <w:t>- Check Amazon for sales totals and ISBN registration under MitriPress – Tony Mitri.</w:t>
        <w:br/>
        <w:t>- Confirm that the books are physically delivered.</w:t>
        <w:br/>
        <w:t>- Verify promised campaigns on Facebook, Google, YouTube, and X.</w:t>
        <w:br/>
        <w:br/>
        <w:t>Only if I see evidence that Adept has delivered on its promises (and not continued fraud, lies, or deception) will I return the call.</w:t>
        <w:br/>
        <w:br/>
        <w:t>Make sure the $6,000 refund has been sent back to my bank account before contacting me.</w:t>
        <w:br/>
        <w:br/>
        <w:t>This situation is no joke to me. My dissatisfaction with these scam-like tactics has reached a breaking point.</w:t>
        <w:br/>
        <w:br/>
        <w:t>Best regards,</w:t>
        <w:br/>
        <w:t>Tony Mitri</w:t>
      </w:r>
    </w:p>
    <w:p>
      <w:r>
        <w:br/>
        <w:t>================================================================================</w:t>
        <w:br/>
      </w:r>
    </w:p>
    <w:p>
      <w:pPr>
        <w:pStyle w:val="Heading2"/>
      </w:pPr>
      <w:r>
        <w:t>Summary of Case</w:t>
      </w:r>
    </w:p>
    <w:p>
      <w:r>
        <w:t>It has now been over six weeks of receiving identical reassurances from Adept Ghostwriting without any results. To date, there has not even been a single confirmed book sale or any proof that delivery has occurred as promised. The repetitive 'assurances' without measurable progress demonstrate a clear pattern of delay and bad faith.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